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2EFA" w14:textId="056EB63E" w:rsidR="000A70F8" w:rsidRPr="000A70F8" w:rsidRDefault="000A70F8" w:rsidP="000A70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0F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Pridajte sa aj vy k tvorbe Komunitného plánu sociálnych služieb na roky 2023 – 2027 s platnosťou do roku 2030 a vyplňte náš dotazník</w:t>
      </w:r>
    </w:p>
    <w:p w14:paraId="4EF782EB" w14:textId="77777777" w:rsidR="000A70F8" w:rsidRPr="000A70F8" w:rsidRDefault="000A70F8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61871E6B" w14:textId="64156C68" w:rsidR="000A70F8" w:rsidRDefault="000A70F8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Obec Blatné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pripravuje Komunitný plán sociálnych služieb na roky 202</w:t>
      </w:r>
      <w:r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– 2027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platnosťou do roku 20</w:t>
      </w:r>
      <w:r w:rsidR="00EE2654">
        <w:rPr>
          <w:rFonts w:ascii="Times New Roman" w:hAnsi="Times New Roman" w:cs="Times New Roman"/>
          <w:sz w:val="24"/>
          <w:szCs w:val="24"/>
          <w:lang w:eastAsia="sk-SK"/>
        </w:rPr>
        <w:t>30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>. Do tohto strategického dokumentu, ktorý vzniká v spolupráci s poskytovateľmi sociálnych služieb,</w:t>
      </w:r>
      <w:r w:rsidR="00936FC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obyvateľmi </w:t>
      </w:r>
      <w:r>
        <w:rPr>
          <w:rFonts w:ascii="Times New Roman" w:hAnsi="Times New Roman" w:cs="Times New Roman"/>
          <w:sz w:val="24"/>
          <w:szCs w:val="24"/>
          <w:lang w:eastAsia="sk-SK"/>
        </w:rPr>
        <w:t>obce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C29F2">
        <w:rPr>
          <w:rFonts w:ascii="Times New Roman" w:hAnsi="Times New Roman" w:cs="Times New Roman"/>
          <w:sz w:val="24"/>
          <w:szCs w:val="24"/>
          <w:lang w:eastAsia="sk-SK"/>
        </w:rPr>
        <w:t xml:space="preserve"> poslancami obecného zastupiteľstva, aktivistami a členmi komisií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chce samospráva zapracovať nielen aktuálnu situáciu v poskytovaní sociálnych služieb, ale tiež reálne požiadavky a potreby občanov. Dôležitým prostriedkom na ich zmapovanie je </w:t>
      </w:r>
      <w:hyperlink r:id="rId5" w:tgtFrame="_self" w:history="1">
        <w:r w:rsidRPr="000A70F8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 xml:space="preserve">Dotazník ku Komunitnému plánu sociálnych služieb </w:t>
        </w:r>
        <w:r w:rsidRPr="00044696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>obce Blatné</w:t>
        </w:r>
        <w:r w:rsidRPr="000A70F8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 xml:space="preserve"> na roky 202</w:t>
        </w:r>
        <w:r w:rsidRPr="00044696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 xml:space="preserve">3 </w:t>
        </w:r>
        <w:r w:rsidRPr="000A70F8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>– 2027</w:t>
        </w:r>
      </w:hyperlink>
      <w:r w:rsidRPr="000A70F8">
        <w:rPr>
          <w:rFonts w:ascii="Times New Roman" w:hAnsi="Times New Roman" w:cs="Times New Roman"/>
          <w:sz w:val="24"/>
          <w:szCs w:val="24"/>
          <w:lang w:eastAsia="sk-SK"/>
        </w:rPr>
        <w:t>, ktorý nájdete v elektronickej podobe na webstránke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obce</w:t>
      </w:r>
      <w:r w:rsidR="00CF0FF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1EB175CC" w14:textId="32989FEE" w:rsidR="00044696" w:rsidRDefault="000A70F8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Obraciame sa na všetkých občanov, ktorí by mohli prispieť k tvorbe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>nového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komunitného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plánu,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 to </w:t>
      </w:r>
      <w:r w:rsidR="00044696">
        <w:rPr>
          <w:rFonts w:ascii="Times New Roman" w:hAnsi="Times New Roman" w:cs="Times New Roman"/>
          <w:sz w:val="24"/>
          <w:szCs w:val="24"/>
          <w:lang w:eastAsia="sk-SK"/>
        </w:rPr>
        <w:t xml:space="preserve">aj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s prosbou o vyplnenie tohto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anonymného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>dotazníka.</w:t>
      </w:r>
      <w:r w:rsidR="00936FC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369BB54D" w14:textId="511DA287" w:rsidR="00044696" w:rsidRDefault="000A70F8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Vyplnený dotazník pošlite do </w:t>
      </w:r>
      <w:r w:rsidR="00044696" w:rsidRPr="0004469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0A70F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044696" w:rsidRPr="0004469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Pr="000A70F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202</w:t>
      </w:r>
      <w:r w:rsidR="00044696" w:rsidRPr="0004469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> na e-mailovú adresu </w:t>
      </w:r>
      <w:hyperlink r:id="rId6" w:history="1">
        <w:r w:rsidR="00044696" w:rsidRPr="0084316F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voda@blatne.sk</w:t>
        </w:r>
      </w:hyperlink>
      <w:r w:rsidR="0004469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3E9E1199" w14:textId="34021C3E" w:rsidR="000A70F8" w:rsidRPr="000A70F8" w:rsidRDefault="00044696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Vyplnený</w:t>
      </w:r>
      <w:r w:rsidR="00936FCA">
        <w:rPr>
          <w:rFonts w:ascii="Times New Roman" w:hAnsi="Times New Roman" w:cs="Times New Roman"/>
          <w:sz w:val="24"/>
          <w:szCs w:val="24"/>
          <w:lang w:eastAsia="sk-SK"/>
        </w:rPr>
        <w:t xml:space="preserve"> dotazník </w:t>
      </w:r>
      <w:r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0A70F8" w:rsidRPr="000A70F8">
        <w:rPr>
          <w:rFonts w:ascii="Times New Roman" w:hAnsi="Times New Roman" w:cs="Times New Roman"/>
          <w:sz w:val="24"/>
          <w:szCs w:val="24"/>
          <w:lang w:eastAsia="sk-SK"/>
        </w:rPr>
        <w:t>ôžete </w:t>
      </w:r>
      <w:r w:rsidR="00936FCA">
        <w:rPr>
          <w:rFonts w:ascii="Times New Roman" w:hAnsi="Times New Roman" w:cs="Times New Roman"/>
          <w:sz w:val="24"/>
          <w:szCs w:val="24"/>
          <w:lang w:eastAsia="sk-SK"/>
        </w:rPr>
        <w:t>odovzdať aj</w:t>
      </w:r>
      <w:r w:rsidR="00694CF9">
        <w:rPr>
          <w:rFonts w:ascii="Times New Roman" w:hAnsi="Times New Roman" w:cs="Times New Roman"/>
          <w:sz w:val="24"/>
          <w:szCs w:val="24"/>
          <w:lang w:eastAsia="sk-SK"/>
        </w:rPr>
        <w:t xml:space="preserve"> osobne</w:t>
      </w:r>
      <w:r w:rsidR="000A70F8" w:rsidRPr="000A70F8">
        <w:rPr>
          <w:rFonts w:ascii="Times New Roman" w:hAnsi="Times New Roman" w:cs="Times New Roman"/>
          <w:sz w:val="24"/>
          <w:szCs w:val="24"/>
          <w:lang w:eastAsia="sk-SK"/>
        </w:rPr>
        <w:t xml:space="preserve"> na týchto zberných miestach</w:t>
      </w:r>
      <w:r w:rsidR="00936FCA">
        <w:rPr>
          <w:rFonts w:ascii="Times New Roman" w:hAnsi="Times New Roman" w:cs="Times New Roman"/>
          <w:sz w:val="24"/>
          <w:szCs w:val="24"/>
          <w:lang w:eastAsia="sk-SK"/>
        </w:rPr>
        <w:t xml:space="preserve"> v obci Blatné</w:t>
      </w:r>
      <w:r w:rsidR="000A70F8" w:rsidRPr="000A70F8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14:paraId="2490FAA5" w14:textId="4F4F5B5D" w:rsidR="00163844" w:rsidRDefault="00044696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Obecný úrad Blatné,  Slovenská pošta, Potraviny FRESH, Potraviny COOP Jednota.</w:t>
      </w:r>
    </w:p>
    <w:p w14:paraId="13513218" w14:textId="77777777" w:rsidR="00936FCA" w:rsidRDefault="00936FCA" w:rsidP="000A70F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1AAAE406" w14:textId="2CFB89E8" w:rsidR="00936FCA" w:rsidRDefault="00936FCA" w:rsidP="00936F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36FC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Vopred Vám ďakujeme, že ste venovali Váš vzácny čas vyplneniu tohto dotazníka</w:t>
      </w:r>
    </w:p>
    <w:p w14:paraId="449E85AC" w14:textId="77777777" w:rsidR="00936FCA" w:rsidRPr="00936FCA" w:rsidRDefault="00936FCA" w:rsidP="00936F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2CF9B8ED" w14:textId="535BC60D" w:rsidR="00936FCA" w:rsidRPr="00936FCA" w:rsidRDefault="00936FCA" w:rsidP="00936FCA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</w:t>
      </w:r>
      <w:r w:rsidRPr="00936FC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Riešiteľský kolektív KPSS obce Blatné</w:t>
      </w:r>
    </w:p>
    <w:sectPr w:rsidR="00936FCA" w:rsidRPr="0093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1B6"/>
    <w:multiLevelType w:val="multilevel"/>
    <w:tmpl w:val="0C8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F8"/>
    <w:rsid w:val="00044696"/>
    <w:rsid w:val="000A70F8"/>
    <w:rsid w:val="00163844"/>
    <w:rsid w:val="00694CF9"/>
    <w:rsid w:val="00936FCA"/>
    <w:rsid w:val="00CF0FF9"/>
    <w:rsid w:val="00DC29F2"/>
    <w:rsid w:val="00E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5F48"/>
  <w15:chartTrackingRefBased/>
  <w15:docId w15:val="{3941E6A5-08DF-46AB-B5DC-9C9967A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A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70F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0A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0A70F8"/>
    <w:rPr>
      <w:b/>
      <w:bCs/>
    </w:rPr>
  </w:style>
  <w:style w:type="character" w:styleId="Zvraznenie">
    <w:name w:val="Emphasis"/>
    <w:basedOn w:val="Predvolenpsmoodseku"/>
    <w:uiPriority w:val="20"/>
    <w:qFormat/>
    <w:rsid w:val="000A70F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0A70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a@blatne.sk" TargetMode="External"/><Relationship Id="rId5" Type="http://schemas.openxmlformats.org/officeDocument/2006/relationships/hyperlink" Target="https://www.trnava.sk/userfiles/file/DOTAZN%C3%8DK%20%20Komunitn%C3%BD%20pl%C3%A1n%20soci%C3%A1lnych%20slu%C5%BEi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Bogyai</dc:creator>
  <cp:keywords/>
  <dc:description/>
  <cp:lastModifiedBy>Eva Bogyai</cp:lastModifiedBy>
  <cp:revision>3</cp:revision>
  <dcterms:created xsi:type="dcterms:W3CDTF">2023-09-26T13:11:00Z</dcterms:created>
  <dcterms:modified xsi:type="dcterms:W3CDTF">2023-09-27T11:46:00Z</dcterms:modified>
</cp:coreProperties>
</file>